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 xml:space="preserve">JOB TITLE: Conservation Education Internship – </w:t>
      </w:r>
      <w:proofErr w:type="spellStart"/>
      <w:r w:rsidRPr="005A2614">
        <w:rPr>
          <w:rFonts w:ascii="Arial" w:hAnsi="Arial" w:cs="Arial"/>
          <w:sz w:val="24"/>
          <w:szCs w:val="24"/>
        </w:rPr>
        <w:t>Stipended</w:t>
      </w:r>
      <w:proofErr w:type="spellEnd"/>
      <w:r w:rsidRPr="005A261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A2614">
        <w:rPr>
          <w:rFonts w:ascii="Arial" w:hAnsi="Arial" w:cs="Arial"/>
          <w:sz w:val="24"/>
          <w:szCs w:val="24"/>
        </w:rPr>
        <w:t>Unstipended</w:t>
      </w:r>
      <w:proofErr w:type="spellEnd"/>
      <w:r w:rsidRPr="005A2614">
        <w:rPr>
          <w:rFonts w:ascii="Arial" w:hAnsi="Arial" w:cs="Arial"/>
          <w:sz w:val="24"/>
          <w:szCs w:val="24"/>
        </w:rPr>
        <w:t xml:space="preserve"> Available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REPORTS TO: Curator of Animal Care and Conservation Education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JOB CLASSIFICATION: Compensation school credit; reaches 288 total hours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JOB PURPOSE: To assist the Conservation Education Department in promoting awareness of conservation issues through engaging, educational, and entertaining zoo experiences.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TYPICAL DUTIES AND RESULTS: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Assist in school programming and live animal presentations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Performing educational outreach animal encounters both on and off campus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Assisting with signage and interactive displays along with program development and research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Assist in teaching and leading on campus free programming for public school students (spring only)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Assist with teaching and leading summer camp classes (summer only)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Work with a variety of animals that include small mammals, reptiles, amphibians, birds, and arthropods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• Fulfill project that is beneficial to the Zoo and is completed within time frame of internship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 xml:space="preserve">QUALIFICATIONS: Candidates must have completed one year of a college degree program in biology, animal behavior, zoology, education, or </w:t>
      </w:r>
      <w:proofErr w:type="gramStart"/>
      <w:r w:rsidRPr="005A2614">
        <w:rPr>
          <w:rFonts w:ascii="Arial" w:hAnsi="Arial" w:cs="Arial"/>
          <w:sz w:val="24"/>
          <w:szCs w:val="24"/>
        </w:rPr>
        <w:t>other</w:t>
      </w:r>
      <w:proofErr w:type="gramEnd"/>
      <w:r w:rsidRPr="005A2614">
        <w:rPr>
          <w:rFonts w:ascii="Arial" w:hAnsi="Arial" w:cs="Arial"/>
          <w:sz w:val="24"/>
          <w:szCs w:val="24"/>
        </w:rPr>
        <w:t xml:space="preserve"> related field. Candidates must also have excellent communication skills, enjoy working with people of all ages, and be able to work in a team environment. They must be self-motivated, reliable, prompt, able to lift 50 pounds, and able to work in all weather conditions. Internships are experience-based and are therefore unpaid (housing is also not </w:t>
      </w:r>
      <w:proofErr w:type="gramStart"/>
      <w:r w:rsidRPr="005A2614">
        <w:rPr>
          <w:rFonts w:ascii="Arial" w:hAnsi="Arial" w:cs="Arial"/>
          <w:sz w:val="24"/>
          <w:szCs w:val="24"/>
        </w:rPr>
        <w:t>provided,</w:t>
      </w:r>
      <w:proofErr w:type="gramEnd"/>
      <w:r w:rsidRPr="005A2614">
        <w:rPr>
          <w:rFonts w:ascii="Arial" w:hAnsi="Arial" w:cs="Arial"/>
          <w:sz w:val="24"/>
          <w:szCs w:val="24"/>
        </w:rPr>
        <w:t xml:space="preserve"> however, nearby housing options are potentially available for a fee). It is required that an intern dedicates 24 hours per week over the course of three months, or 288 total hours (schedules may be flexible based on the candidate’s availability).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Must have, or be willing to learn basic first-aid, and CPR. Negative TB test required. Ability work outdoors, lift heavy objects, and risk periodic exposure to fairly predictable and controllable hazards associated with wild animals and zoonotic diseases.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Dates are flexible.</w:t>
      </w:r>
      <w:r>
        <w:rPr>
          <w:rFonts w:ascii="Arial" w:hAnsi="Arial" w:cs="Arial"/>
          <w:sz w:val="24"/>
          <w:szCs w:val="24"/>
        </w:rPr>
        <w:t xml:space="preserve"> Currently recruiting for spring and summer semesters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Two positions with a $200/month stipend are available</w:t>
      </w:r>
      <w:r>
        <w:rPr>
          <w:rFonts w:ascii="Arial" w:hAnsi="Arial" w:cs="Arial"/>
          <w:sz w:val="24"/>
          <w:szCs w:val="24"/>
        </w:rPr>
        <w:t xml:space="preserve"> each season</w:t>
      </w: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166F" w:rsidRPr="005A2614" w:rsidRDefault="001B166F" w:rsidP="001B1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A2614">
        <w:rPr>
          <w:rFonts w:ascii="Arial" w:hAnsi="Arial" w:cs="Arial"/>
          <w:sz w:val="24"/>
          <w:szCs w:val="24"/>
        </w:rPr>
        <w:t>To apply, please send a resume and cover letter to:</w:t>
      </w:r>
    </w:p>
    <w:p w:rsidR="001B166F" w:rsidRPr="005A2614" w:rsidRDefault="001B166F" w:rsidP="001B166F">
      <w:pPr>
        <w:pStyle w:val="Heading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proofErr w:type="spellStart"/>
      <w:r w:rsidRPr="005A2614">
        <w:rPr>
          <w:rFonts w:ascii="Arial" w:hAnsi="Arial" w:cs="Arial"/>
          <w:b w:val="0"/>
          <w:sz w:val="24"/>
          <w:szCs w:val="24"/>
        </w:rPr>
        <w:t>Aszya</w:t>
      </w:r>
      <w:proofErr w:type="spellEnd"/>
      <w:r w:rsidRPr="005A2614">
        <w:rPr>
          <w:rFonts w:ascii="Arial" w:hAnsi="Arial" w:cs="Arial"/>
          <w:b w:val="0"/>
          <w:sz w:val="24"/>
          <w:szCs w:val="24"/>
        </w:rPr>
        <w:t xml:space="preserve"> Summers</w:t>
      </w:r>
      <w:r w:rsidRPr="005A2614">
        <w:rPr>
          <w:rFonts w:ascii="Arial" w:hAnsi="Arial" w:cs="Arial"/>
          <w:b w:val="0"/>
          <w:sz w:val="24"/>
          <w:szCs w:val="24"/>
        </w:rPr>
        <w:br/>
        <w:t>Curator of Animal Care and Conservation Education</w:t>
      </w:r>
      <w:r w:rsidRPr="005A2614">
        <w:rPr>
          <w:rFonts w:ascii="Arial" w:hAnsi="Arial" w:cs="Arial"/>
          <w:b w:val="0"/>
          <w:sz w:val="24"/>
          <w:szCs w:val="24"/>
        </w:rPr>
        <w:br/>
        <w:t>Racine Zoo</w:t>
      </w:r>
      <w:r w:rsidRPr="005A2614">
        <w:rPr>
          <w:rFonts w:ascii="Arial" w:hAnsi="Arial" w:cs="Arial"/>
          <w:b w:val="0"/>
          <w:sz w:val="24"/>
          <w:szCs w:val="24"/>
        </w:rPr>
        <w:br/>
        <w:t xml:space="preserve">200 </w:t>
      </w:r>
      <w:proofErr w:type="spellStart"/>
      <w:r w:rsidRPr="005A2614">
        <w:rPr>
          <w:rFonts w:ascii="Arial" w:hAnsi="Arial" w:cs="Arial"/>
          <w:b w:val="0"/>
          <w:sz w:val="24"/>
          <w:szCs w:val="24"/>
        </w:rPr>
        <w:t>Goold</w:t>
      </w:r>
      <w:proofErr w:type="spellEnd"/>
      <w:r w:rsidRPr="005A2614">
        <w:rPr>
          <w:rFonts w:ascii="Arial" w:hAnsi="Arial" w:cs="Arial"/>
          <w:b w:val="0"/>
          <w:sz w:val="24"/>
          <w:szCs w:val="24"/>
        </w:rPr>
        <w:t xml:space="preserve"> Street</w:t>
      </w:r>
      <w:r w:rsidRPr="005A2614">
        <w:rPr>
          <w:rFonts w:ascii="Arial" w:hAnsi="Arial" w:cs="Arial"/>
          <w:b w:val="0"/>
          <w:sz w:val="24"/>
          <w:szCs w:val="24"/>
        </w:rPr>
        <w:br/>
        <w:t>Racine, WI 53402</w:t>
      </w:r>
      <w:r w:rsidRPr="005A2614">
        <w:rPr>
          <w:rFonts w:ascii="Arial" w:hAnsi="Arial" w:cs="Arial"/>
          <w:b w:val="0"/>
          <w:sz w:val="24"/>
          <w:szCs w:val="24"/>
        </w:rPr>
        <w:br/>
      </w:r>
      <w:hyperlink r:id="rId4" w:history="1">
        <w:r w:rsidRPr="005A2614">
          <w:rPr>
            <w:rStyle w:val="Hyperlink"/>
            <w:rFonts w:ascii="Arial" w:hAnsi="Arial" w:cs="Arial"/>
            <w:sz w:val="24"/>
            <w:szCs w:val="24"/>
          </w:rPr>
          <w:t>asummers@racinezoo.org</w:t>
        </w:r>
      </w:hyperlink>
      <w:r w:rsidRPr="005A2614">
        <w:rPr>
          <w:rFonts w:ascii="Arial" w:hAnsi="Arial" w:cs="Arial"/>
          <w:b w:val="0"/>
          <w:sz w:val="24"/>
          <w:szCs w:val="24"/>
        </w:rPr>
        <w:br/>
        <w:t>Applications considered on a rolling basis</w:t>
      </w:r>
    </w:p>
    <w:p w:rsidR="00A42466" w:rsidRDefault="00A42466">
      <w:bookmarkStart w:id="0" w:name="_GoBack"/>
      <w:bookmarkEnd w:id="0"/>
    </w:p>
    <w:sectPr w:rsidR="00A4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F"/>
    <w:rsid w:val="001B166F"/>
    <w:rsid w:val="00A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18F4-12B7-426B-8D06-257306BF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6F"/>
  </w:style>
  <w:style w:type="paragraph" w:styleId="Heading3">
    <w:name w:val="heading 3"/>
    <w:basedOn w:val="Normal"/>
    <w:link w:val="Heading3Char"/>
    <w:uiPriority w:val="9"/>
    <w:qFormat/>
    <w:rsid w:val="001B1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16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B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mmers@racine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2021-05-11T15:54:00Z</dcterms:created>
  <dcterms:modified xsi:type="dcterms:W3CDTF">2021-05-11T15:58:00Z</dcterms:modified>
</cp:coreProperties>
</file>